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6058" w:rsidRPr="00D56058" w:rsidRDefault="00D56058" w:rsidP="00D56058">
      <w:pPr>
        <w:spacing w:after="0" w:line="240" w:lineRule="auto"/>
        <w:rPr>
          <w:rFonts w:ascii="Times New Roman" w:eastAsia="Times New Roman" w:hAnsi="Times New Roman" w:cs="Times New Roman"/>
          <w:sz w:val="24"/>
          <w:szCs w:val="24"/>
          <w:lang w:eastAsia="de-DE"/>
        </w:rPr>
      </w:pPr>
      <w:r w:rsidRPr="00D56058">
        <w:rPr>
          <w:rFonts w:ascii="&amp;quot" w:eastAsia="Times New Roman" w:hAnsi="&amp;quot" w:cs="Times New Roman"/>
          <w:color w:val="000000"/>
          <w:sz w:val="18"/>
          <w:szCs w:val="18"/>
          <w:lang w:eastAsia="de-DE"/>
        </w:rPr>
        <w:br/>
      </w:r>
    </w:p>
    <w:p w:rsidR="00D56058" w:rsidRPr="00D56058" w:rsidRDefault="00D56058" w:rsidP="00D56058">
      <w:pPr>
        <w:spacing w:after="0" w:line="240" w:lineRule="auto"/>
        <w:jc w:val="center"/>
        <w:rPr>
          <w:rFonts w:ascii="&amp;quot" w:eastAsia="Times New Roman" w:hAnsi="&amp;quot" w:cs="Times New Roman"/>
          <w:color w:val="000000"/>
          <w:sz w:val="18"/>
          <w:szCs w:val="18"/>
          <w:lang w:eastAsia="de-DE"/>
        </w:rPr>
      </w:pPr>
      <w:r w:rsidRPr="00D56058">
        <w:rPr>
          <w:rFonts w:ascii="&amp;quot" w:eastAsia="Times New Roman" w:hAnsi="&amp;quot" w:cs="Times New Roman"/>
          <w:color w:val="000000"/>
          <w:sz w:val="18"/>
          <w:szCs w:val="18"/>
          <w:lang w:eastAsia="de-DE"/>
        </w:rPr>
        <w:br/>
      </w:r>
      <w:hyperlink r:id="rId4" w:history="1">
        <w:r w:rsidRPr="00D56058">
          <w:rPr>
            <w:rFonts w:ascii="Arial" w:eastAsia="Times New Roman" w:hAnsi="Arial" w:cs="Arial"/>
            <w:b/>
            <w:bCs/>
            <w:color w:val="FF8040"/>
            <w:sz w:val="24"/>
            <w:szCs w:val="24"/>
            <w:u w:val="single"/>
            <w:lang w:eastAsia="de-DE"/>
          </w:rPr>
          <w:t>Zurück</w:t>
        </w:r>
      </w:hyperlink>
    </w:p>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D56058" w:rsidRPr="00D56058" w:rsidTr="00D56058">
        <w:trPr>
          <w:tblCellSpacing w:w="0" w:type="dxa"/>
          <w:jc w:val="center"/>
        </w:trPr>
        <w:tc>
          <w:tcPr>
            <w:tcW w:w="0" w:type="auto"/>
            <w:hideMark/>
          </w:tcPr>
          <w:p w:rsidR="00D56058" w:rsidRPr="00D56058" w:rsidRDefault="00D56058" w:rsidP="00D56058">
            <w:pPr>
              <w:spacing w:after="0" w:line="240" w:lineRule="auto"/>
              <w:jc w:val="center"/>
              <w:rPr>
                <w:rFonts w:ascii="Arial" w:eastAsia="Times New Roman" w:hAnsi="Arial" w:cs="Arial"/>
                <w:b/>
                <w:bCs/>
                <w:color w:val="000000"/>
                <w:sz w:val="24"/>
                <w:szCs w:val="24"/>
                <w:lang w:eastAsia="de-DE"/>
              </w:rPr>
            </w:pPr>
            <w:r w:rsidRPr="00D56058">
              <w:rPr>
                <w:rFonts w:ascii="Arial" w:eastAsia="Times New Roman" w:hAnsi="Arial" w:cs="Arial"/>
                <w:b/>
                <w:bCs/>
                <w:color w:val="000000"/>
                <w:sz w:val="24"/>
                <w:szCs w:val="24"/>
                <w:lang w:eastAsia="de-DE"/>
              </w:rPr>
              <w:t xml:space="preserve">Mitgliederversammlung </w:t>
            </w:r>
          </w:p>
        </w:tc>
      </w:tr>
    </w:tbl>
    <w:p w:rsidR="00D56058" w:rsidRPr="00D56058" w:rsidRDefault="00D56058" w:rsidP="00D56058">
      <w:pPr>
        <w:spacing w:after="0" w:line="240" w:lineRule="auto"/>
        <w:jc w:val="center"/>
        <w:rPr>
          <w:rFonts w:ascii="&amp;quot" w:eastAsia="Times New Roman" w:hAnsi="&amp;quot" w:cs="Times New Roman"/>
          <w:color w:val="000000"/>
          <w:sz w:val="18"/>
          <w:szCs w:val="18"/>
          <w:lang w:eastAsia="de-DE"/>
        </w:rPr>
      </w:pPr>
      <w:r w:rsidRPr="00D56058">
        <w:rPr>
          <w:rFonts w:ascii="&amp;quot" w:eastAsia="Times New Roman" w:hAnsi="&amp;quot" w:cs="Times New Roman"/>
          <w:color w:val="000000"/>
          <w:sz w:val="18"/>
          <w:szCs w:val="18"/>
          <w:lang w:eastAsia="de-DE"/>
        </w:rPr>
        <w:br/>
      </w:r>
      <w:bookmarkStart w:id="0" w:name="n11"/>
      <w:r w:rsidRPr="00D56058">
        <w:rPr>
          <w:rFonts w:ascii="&amp;quot" w:eastAsia="Times New Roman" w:hAnsi="&amp;quot" w:cs="Times New Roman"/>
          <w:color w:val="000000"/>
          <w:sz w:val="18"/>
          <w:szCs w:val="18"/>
          <w:lang w:eastAsia="de-DE"/>
        </w:rPr>
        <w:t> </w:t>
      </w:r>
      <w:bookmarkEnd w:id="0"/>
      <w:r w:rsidRPr="00D56058">
        <w:rPr>
          <w:rFonts w:ascii="&amp;quot" w:eastAsia="Times New Roman" w:hAnsi="&amp;quot" w:cs="Times New Roman"/>
          <w:color w:val="000000"/>
          <w:sz w:val="18"/>
          <w:szCs w:val="18"/>
          <w:lang w:eastAsia="de-DE"/>
        </w:rPr>
        <w:t xml:space="preserve"> </w:t>
      </w:r>
    </w:p>
    <w:tbl>
      <w:tblPr>
        <w:tblW w:w="11250" w:type="dxa"/>
        <w:jc w:val="center"/>
        <w:tblCellSpacing w:w="0" w:type="dxa"/>
        <w:tblCellMar>
          <w:left w:w="0" w:type="dxa"/>
          <w:right w:w="0" w:type="dxa"/>
        </w:tblCellMar>
        <w:tblLook w:val="04A0" w:firstRow="1" w:lastRow="0" w:firstColumn="1" w:lastColumn="0" w:noHBand="0" w:noVBand="1"/>
      </w:tblPr>
      <w:tblGrid>
        <w:gridCol w:w="11250"/>
      </w:tblGrid>
      <w:tr w:rsidR="00D56058" w:rsidRPr="00D56058" w:rsidTr="00D56058">
        <w:trPr>
          <w:tblCellSpacing w:w="0" w:type="dxa"/>
          <w:jc w:val="center"/>
        </w:trPr>
        <w:tc>
          <w:tcPr>
            <w:tcW w:w="0" w:type="auto"/>
            <w:shd w:val="clear" w:color="auto" w:fill="FFFFFF"/>
            <w:hideMark/>
          </w:tcPr>
          <w:p w:rsidR="00D56058" w:rsidRPr="00D56058" w:rsidRDefault="00D56058" w:rsidP="00D56058">
            <w:pPr>
              <w:spacing w:after="0" w:line="240" w:lineRule="auto"/>
              <w:jc w:val="center"/>
              <w:rPr>
                <w:rFonts w:ascii="Verdana" w:eastAsia="Times New Roman" w:hAnsi="Verdana" w:cs="Times New Roman"/>
                <w:b/>
                <w:bCs/>
                <w:color w:val="222F63"/>
                <w:sz w:val="21"/>
                <w:szCs w:val="21"/>
                <w:lang w:eastAsia="de-DE"/>
              </w:rPr>
            </w:pPr>
            <w:r w:rsidRPr="00D56058">
              <w:rPr>
                <w:rFonts w:ascii="Verdana" w:eastAsia="Times New Roman" w:hAnsi="Verdana" w:cs="Times New Roman"/>
                <w:b/>
                <w:bCs/>
                <w:color w:val="FF8040"/>
                <w:sz w:val="21"/>
                <w:szCs w:val="21"/>
                <w:lang w:eastAsia="de-DE"/>
              </w:rPr>
              <w:t>Jahresmitgliederversammlung 2006</w:t>
            </w:r>
            <w:r w:rsidRPr="00D56058">
              <w:rPr>
                <w:rFonts w:ascii="Verdana" w:eastAsia="Times New Roman" w:hAnsi="Verdana" w:cs="Times New Roman"/>
                <w:b/>
                <w:bCs/>
                <w:color w:val="FF8040"/>
                <w:sz w:val="21"/>
                <w:szCs w:val="21"/>
                <w:lang w:eastAsia="de-DE"/>
              </w:rPr>
              <w:br/>
              <w:t>Drei Tage im Elsass</w:t>
            </w:r>
            <w:r w:rsidRPr="00D56058">
              <w:rPr>
                <w:rFonts w:ascii="Verdana" w:eastAsia="Times New Roman" w:hAnsi="Verdana" w:cs="Times New Roman"/>
                <w:b/>
                <w:bCs/>
                <w:color w:val="222F63"/>
                <w:sz w:val="21"/>
                <w:szCs w:val="21"/>
                <w:lang w:eastAsia="de-DE"/>
              </w:rPr>
              <w:t xml:space="preserve"> </w:t>
            </w:r>
          </w:p>
        </w:tc>
      </w:tr>
      <w:tr w:rsidR="00D56058" w:rsidRPr="00D56058" w:rsidTr="00D56058">
        <w:trPr>
          <w:tblCellSpacing w:w="0" w:type="dxa"/>
          <w:jc w:val="center"/>
        </w:trPr>
        <w:tc>
          <w:tcPr>
            <w:tcW w:w="0" w:type="auto"/>
            <w:vAlign w:val="center"/>
            <w:hideMark/>
          </w:tcPr>
          <w:p w:rsidR="00D56058" w:rsidRPr="00D56058" w:rsidRDefault="00D56058" w:rsidP="00D56058">
            <w:pPr>
              <w:spacing w:after="240" w:line="240" w:lineRule="auto"/>
              <w:rPr>
                <w:rFonts w:ascii="Verdana" w:eastAsia="Times New Roman" w:hAnsi="Verdana" w:cs="Times New Roman"/>
                <w:color w:val="000000"/>
                <w:sz w:val="18"/>
                <w:szCs w:val="18"/>
                <w:lang w:eastAsia="de-DE"/>
              </w:rPr>
            </w:pPr>
            <w:r w:rsidRPr="00D56058">
              <w:rPr>
                <w:rFonts w:ascii="Verdana" w:eastAsia="Times New Roman" w:hAnsi="Verdana" w:cs="Times New Roman"/>
                <w:color w:val="000000"/>
                <w:sz w:val="18"/>
                <w:szCs w:val="18"/>
                <w:lang w:eastAsia="de-DE"/>
              </w:rPr>
              <w:br/>
              <w:t>Mit großer Mehrheit hatten unsere Mitglieder in diesem Jahr für das Elsass als Region für unsere Jahresmitgliederversammlung des FEB Deutschland e.V. gestimmt. Das "Best Western Elsass Club Hotel" in Bollwiller nahe Colmar war der Treffpunkt am frühen Nachmittag.</w:t>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noProof/>
                <w:color w:val="000000"/>
                <w:sz w:val="18"/>
                <w:szCs w:val="18"/>
                <w:lang w:eastAsia="de-DE"/>
              </w:rPr>
              <w:drawing>
                <wp:inline distT="0" distB="0" distL="0" distR="0" wp14:anchorId="46B8F9F7" wp14:editId="6AACE22E">
                  <wp:extent cx="3333750" cy="2552700"/>
                  <wp:effectExtent l="0" t="0" r="0" b="0"/>
                  <wp:docPr id="29" name="Bild 29" descr="http://feb-d.de/elsass/1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eb-d.de/elsass/1_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0" cy="2552700"/>
                          </a:xfrm>
                          <a:prstGeom prst="rect">
                            <a:avLst/>
                          </a:prstGeom>
                          <a:noFill/>
                          <a:ln>
                            <a:noFill/>
                          </a:ln>
                        </pic:spPr>
                      </pic:pic>
                    </a:graphicData>
                  </a:graphic>
                </wp:inline>
              </w:drawing>
            </w:r>
            <w:r w:rsidRPr="00D56058">
              <w:rPr>
                <w:rFonts w:ascii="Verdana" w:eastAsia="Times New Roman" w:hAnsi="Verdana" w:cs="Times New Roman"/>
                <w:noProof/>
                <w:color w:val="000000"/>
                <w:sz w:val="18"/>
                <w:szCs w:val="18"/>
                <w:lang w:eastAsia="de-DE"/>
              </w:rPr>
              <w:drawing>
                <wp:inline distT="0" distB="0" distL="0" distR="0" wp14:anchorId="415A4F59" wp14:editId="2D7F3417">
                  <wp:extent cx="3333750" cy="2495550"/>
                  <wp:effectExtent l="0" t="0" r="0" b="0"/>
                  <wp:docPr id="30" name="Bild 30" descr="http://feb-d.de/elsass/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eb-d.de/elsass/1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p>
        </w:tc>
      </w:tr>
      <w:tr w:rsidR="00D56058" w:rsidRPr="00D56058" w:rsidTr="00D56058">
        <w:trPr>
          <w:tblCellSpacing w:w="0" w:type="dxa"/>
          <w:jc w:val="center"/>
        </w:trPr>
        <w:tc>
          <w:tcPr>
            <w:tcW w:w="0" w:type="auto"/>
            <w:vAlign w:val="center"/>
            <w:hideMark/>
          </w:tcPr>
          <w:p w:rsidR="00D56058" w:rsidRPr="00D56058" w:rsidRDefault="00D56058" w:rsidP="00D56058">
            <w:pPr>
              <w:spacing w:after="240" w:line="240" w:lineRule="auto"/>
              <w:rPr>
                <w:rFonts w:ascii="Arial" w:eastAsia="Times New Roman" w:hAnsi="Arial" w:cs="Arial"/>
                <w:b/>
                <w:bCs/>
                <w:color w:val="000000"/>
                <w:sz w:val="24"/>
                <w:szCs w:val="24"/>
                <w:lang w:eastAsia="de-DE"/>
              </w:rPr>
            </w:pPr>
            <w:r w:rsidRPr="00D56058">
              <w:rPr>
                <w:rFonts w:ascii="Arial" w:eastAsia="Times New Roman" w:hAnsi="Arial" w:cs="Arial"/>
                <w:b/>
                <w:bCs/>
                <w:color w:val="000000"/>
                <w:sz w:val="24"/>
                <w:szCs w:val="24"/>
                <w:u w:val="single"/>
                <w:lang w:eastAsia="de-DE"/>
              </w:rPr>
              <w:t>Freitag 20. Oktober 2006</w:t>
            </w:r>
          </w:p>
        </w:tc>
      </w:tr>
      <w:tr w:rsidR="00D56058" w:rsidRPr="00D56058" w:rsidTr="00D56058">
        <w:trPr>
          <w:tblCellSpacing w:w="0" w:type="dxa"/>
          <w:jc w:val="center"/>
        </w:trPr>
        <w:tc>
          <w:tcPr>
            <w:tcW w:w="0" w:type="auto"/>
            <w:vAlign w:val="center"/>
            <w:hideMark/>
          </w:tcPr>
          <w:p w:rsidR="00D56058" w:rsidRPr="00D56058" w:rsidRDefault="00D56058" w:rsidP="00D56058">
            <w:pPr>
              <w:spacing w:after="240" w:line="240" w:lineRule="auto"/>
              <w:rPr>
                <w:rFonts w:ascii="Verdana" w:eastAsia="Times New Roman" w:hAnsi="Verdana" w:cs="Times New Roman"/>
                <w:color w:val="000000"/>
                <w:sz w:val="18"/>
                <w:szCs w:val="18"/>
                <w:lang w:eastAsia="de-DE"/>
              </w:rPr>
            </w:pPr>
            <w:r w:rsidRPr="00D56058">
              <w:rPr>
                <w:rFonts w:ascii="Verdana" w:eastAsia="Times New Roman" w:hAnsi="Verdana" w:cs="Times New Roman"/>
                <w:b/>
                <w:bCs/>
                <w:color w:val="000000"/>
                <w:sz w:val="18"/>
                <w:szCs w:val="18"/>
                <w:lang w:eastAsia="de-DE"/>
              </w:rPr>
              <w:t>Jahresmitgliederversammlung</w:t>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noProof/>
                <w:color w:val="000000"/>
                <w:sz w:val="18"/>
                <w:szCs w:val="18"/>
                <w:lang w:eastAsia="de-DE"/>
              </w:rPr>
              <w:drawing>
                <wp:inline distT="0" distB="0" distL="0" distR="0" wp14:anchorId="40A2E246" wp14:editId="35531F9D">
                  <wp:extent cx="3333750" cy="2495550"/>
                  <wp:effectExtent l="0" t="0" r="0" b="0"/>
                  <wp:docPr id="31" name="Bild 31" descr="http://feb-d.de/elsass/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eb-d.de/elsass/0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r w:rsidRPr="00D56058">
              <w:rPr>
                <w:rFonts w:ascii="Verdana" w:eastAsia="Times New Roman" w:hAnsi="Verdana" w:cs="Times New Roman"/>
                <w:noProof/>
                <w:color w:val="000000"/>
                <w:sz w:val="18"/>
                <w:szCs w:val="18"/>
                <w:lang w:eastAsia="de-DE"/>
              </w:rPr>
              <w:drawing>
                <wp:inline distT="0" distB="0" distL="0" distR="0" wp14:anchorId="43CF6235" wp14:editId="4169BEB2">
                  <wp:extent cx="3333750" cy="2590800"/>
                  <wp:effectExtent l="0" t="0" r="0" b="0"/>
                  <wp:docPr id="32" name="Bild 32" descr="http://feb-d.de/elsass/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eb-d.de/elsass/1_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2590800"/>
                          </a:xfrm>
                          <a:prstGeom prst="rect">
                            <a:avLst/>
                          </a:prstGeom>
                          <a:noFill/>
                          <a:ln>
                            <a:noFill/>
                          </a:ln>
                        </pic:spPr>
                      </pic:pic>
                    </a:graphicData>
                  </a:graphic>
                </wp:inline>
              </w:drawing>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noProof/>
                <w:color w:val="000000"/>
                <w:sz w:val="18"/>
                <w:szCs w:val="18"/>
                <w:lang w:eastAsia="de-DE"/>
              </w:rPr>
              <w:lastRenderedPageBreak/>
              <w:drawing>
                <wp:inline distT="0" distB="0" distL="0" distR="0" wp14:anchorId="05F76FBD" wp14:editId="21870491">
                  <wp:extent cx="3333750" cy="2660650"/>
                  <wp:effectExtent l="0" t="0" r="0" b="6350"/>
                  <wp:docPr id="33" name="Bild 33" descr="http://feb-d.de/elsass/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eb-d.de/elsass/1_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2660650"/>
                          </a:xfrm>
                          <a:prstGeom prst="rect">
                            <a:avLst/>
                          </a:prstGeom>
                          <a:noFill/>
                          <a:ln>
                            <a:noFill/>
                          </a:ln>
                        </pic:spPr>
                      </pic:pic>
                    </a:graphicData>
                  </a:graphic>
                </wp:inline>
              </w:drawing>
            </w:r>
            <w:r w:rsidRPr="00D56058">
              <w:rPr>
                <w:rFonts w:ascii="Verdana" w:eastAsia="Times New Roman" w:hAnsi="Verdana" w:cs="Times New Roman"/>
                <w:noProof/>
                <w:color w:val="000000"/>
                <w:sz w:val="18"/>
                <w:szCs w:val="18"/>
                <w:lang w:eastAsia="de-DE"/>
              </w:rPr>
              <w:drawing>
                <wp:inline distT="0" distB="0" distL="0" distR="0" wp14:anchorId="00864908" wp14:editId="407E8712">
                  <wp:extent cx="3333750" cy="2495550"/>
                  <wp:effectExtent l="0" t="0" r="0" b="0"/>
                  <wp:docPr id="34" name="Bild 34" descr="http://feb-d.de/elsass/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eb-d.de/elsass/1_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noProof/>
                <w:color w:val="000000"/>
                <w:sz w:val="18"/>
                <w:szCs w:val="18"/>
                <w:lang w:eastAsia="de-DE"/>
              </w:rPr>
              <w:drawing>
                <wp:inline distT="0" distB="0" distL="0" distR="0" wp14:anchorId="3AAC6131" wp14:editId="2F5081AD">
                  <wp:extent cx="3333750" cy="2482850"/>
                  <wp:effectExtent l="0" t="0" r="0" b="0"/>
                  <wp:docPr id="35" name="Bild 35" descr="http://feb-d.de/elsass/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eb-d.de/elsass/1_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2482850"/>
                          </a:xfrm>
                          <a:prstGeom prst="rect">
                            <a:avLst/>
                          </a:prstGeom>
                          <a:noFill/>
                          <a:ln>
                            <a:noFill/>
                          </a:ln>
                        </pic:spPr>
                      </pic:pic>
                    </a:graphicData>
                  </a:graphic>
                </wp:inline>
              </w:drawing>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b/>
                <w:bCs/>
                <w:color w:val="000000"/>
                <w:sz w:val="18"/>
                <w:szCs w:val="18"/>
                <w:lang w:eastAsia="de-DE"/>
              </w:rPr>
              <w:t>Fachvortrag von Herrn Jürgen Klenk</w:t>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t>"Die Entwicklung vom Arpanet zum Internet Telefon (Skype)</w:t>
            </w:r>
            <w:r w:rsidRPr="00D56058">
              <w:rPr>
                <w:rFonts w:ascii="Verdana" w:eastAsia="Times New Roman" w:hAnsi="Verdana" w:cs="Times New Roman"/>
                <w:color w:val="000000"/>
                <w:sz w:val="18"/>
                <w:szCs w:val="18"/>
                <w:lang w:eastAsia="de-DE"/>
              </w:rPr>
              <w:br/>
              <w:t> - die Honeywell-Bull Rechner H 516 und H 316 in der Geschichte des INTERNET".</w:t>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noProof/>
                <w:color w:val="000000"/>
                <w:sz w:val="18"/>
                <w:szCs w:val="18"/>
                <w:lang w:eastAsia="de-DE"/>
              </w:rPr>
              <w:lastRenderedPageBreak/>
              <w:drawing>
                <wp:inline distT="0" distB="0" distL="0" distR="0" wp14:anchorId="021971DE" wp14:editId="5524D37A">
                  <wp:extent cx="3333750" cy="4438650"/>
                  <wp:effectExtent l="0" t="0" r="0" b="0"/>
                  <wp:docPr id="36" name="Bild 36" descr="http://feb-d.de/elsass/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eb-d.de/elsass/1_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4438650"/>
                          </a:xfrm>
                          <a:prstGeom prst="rect">
                            <a:avLst/>
                          </a:prstGeom>
                          <a:noFill/>
                          <a:ln>
                            <a:noFill/>
                          </a:ln>
                        </pic:spPr>
                      </pic:pic>
                    </a:graphicData>
                  </a:graphic>
                </wp:inline>
              </w:drawing>
            </w:r>
            <w:r w:rsidRPr="00D56058">
              <w:rPr>
                <w:rFonts w:ascii="Verdana" w:eastAsia="Times New Roman" w:hAnsi="Verdana" w:cs="Times New Roman"/>
                <w:noProof/>
                <w:color w:val="000000"/>
                <w:sz w:val="18"/>
                <w:szCs w:val="18"/>
                <w:lang w:eastAsia="de-DE"/>
              </w:rPr>
              <w:drawing>
                <wp:inline distT="0" distB="0" distL="0" distR="0" wp14:anchorId="25320128" wp14:editId="6051D7BC">
                  <wp:extent cx="3333750" cy="2749550"/>
                  <wp:effectExtent l="0" t="0" r="0" b="0"/>
                  <wp:docPr id="37" name="Bild 37" descr="http://feb-d.de/elsass/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eb-d.de/elsass/1_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2749550"/>
                          </a:xfrm>
                          <a:prstGeom prst="rect">
                            <a:avLst/>
                          </a:prstGeom>
                          <a:noFill/>
                          <a:ln>
                            <a:noFill/>
                          </a:ln>
                        </pic:spPr>
                      </pic:pic>
                    </a:graphicData>
                  </a:graphic>
                </wp:inline>
              </w:drawing>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t xml:space="preserve">In unserem Hotel klang der Freitagabend mit einem gemeinschaftlichen Abendessen: (Choucroute a l'Alsacienne) aus. </w:t>
            </w:r>
          </w:p>
        </w:tc>
      </w:tr>
      <w:tr w:rsidR="00D56058" w:rsidRPr="00D56058" w:rsidTr="00D56058">
        <w:trPr>
          <w:tblCellSpacing w:w="0" w:type="dxa"/>
          <w:jc w:val="center"/>
        </w:trPr>
        <w:tc>
          <w:tcPr>
            <w:tcW w:w="0" w:type="auto"/>
            <w:vAlign w:val="center"/>
            <w:hideMark/>
          </w:tcPr>
          <w:p w:rsidR="00D56058" w:rsidRPr="00D56058" w:rsidRDefault="00D56058" w:rsidP="00D56058">
            <w:pPr>
              <w:spacing w:after="240" w:line="240" w:lineRule="auto"/>
              <w:rPr>
                <w:rFonts w:ascii="Arial" w:eastAsia="Times New Roman" w:hAnsi="Arial" w:cs="Arial"/>
                <w:b/>
                <w:bCs/>
                <w:color w:val="000000"/>
                <w:sz w:val="24"/>
                <w:szCs w:val="24"/>
                <w:lang w:eastAsia="de-DE"/>
              </w:rPr>
            </w:pPr>
            <w:r w:rsidRPr="00D56058">
              <w:rPr>
                <w:rFonts w:ascii="Arial" w:eastAsia="Times New Roman" w:hAnsi="Arial" w:cs="Arial"/>
                <w:b/>
                <w:bCs/>
                <w:color w:val="000000"/>
                <w:sz w:val="24"/>
                <w:szCs w:val="24"/>
                <w:u w:val="single"/>
                <w:lang w:eastAsia="de-DE"/>
              </w:rPr>
              <w:lastRenderedPageBreak/>
              <w:t>Samstag 21. Oktober 2006</w:t>
            </w:r>
          </w:p>
        </w:tc>
      </w:tr>
      <w:tr w:rsidR="00D56058" w:rsidRPr="00D56058" w:rsidTr="00D56058">
        <w:trPr>
          <w:tblCellSpacing w:w="0" w:type="dxa"/>
          <w:jc w:val="center"/>
        </w:trPr>
        <w:tc>
          <w:tcPr>
            <w:tcW w:w="0" w:type="auto"/>
            <w:vAlign w:val="center"/>
            <w:hideMark/>
          </w:tcPr>
          <w:p w:rsidR="00D56058" w:rsidRPr="00D56058" w:rsidRDefault="00D56058" w:rsidP="00D56058">
            <w:pPr>
              <w:spacing w:after="240" w:line="240" w:lineRule="auto"/>
              <w:rPr>
                <w:rFonts w:ascii="Verdana" w:eastAsia="Times New Roman" w:hAnsi="Verdana" w:cs="Times New Roman"/>
                <w:color w:val="000000"/>
                <w:sz w:val="18"/>
                <w:szCs w:val="18"/>
                <w:lang w:eastAsia="de-DE"/>
              </w:rPr>
            </w:pPr>
            <w:r w:rsidRPr="00D56058">
              <w:rPr>
                <w:rFonts w:ascii="Verdana" w:eastAsia="Times New Roman" w:hAnsi="Verdana" w:cs="Times New Roman"/>
                <w:b/>
                <w:bCs/>
                <w:color w:val="000000"/>
                <w:sz w:val="18"/>
                <w:szCs w:val="18"/>
                <w:lang w:eastAsia="de-DE"/>
              </w:rPr>
              <w:t>Busreise nach Belfort - Colmar - Domaine Klipfel in Barr</w:t>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t>Am Samstagmorgen standen unseren beiden modernen Reisebusse vor unserem Hotel. Wir waren von unseren französischen FEB Freunden nach Belfort in das "Technopole + Musée de la Mécanographie FEB" eingeladen worden.</w:t>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t>Hier gab es gab viele Überraschungen:</w:t>
            </w:r>
            <w:r w:rsidRPr="00D56058">
              <w:rPr>
                <w:rFonts w:ascii="Verdana" w:eastAsia="Times New Roman" w:hAnsi="Verdana" w:cs="Times New Roman"/>
                <w:color w:val="000000"/>
                <w:sz w:val="18"/>
                <w:szCs w:val="18"/>
                <w:lang w:eastAsia="de-DE"/>
              </w:rPr>
              <w:br/>
              <w:t>- Es begrüßten uns die Mitglieder der FEB Gruppe aus Belfort</w:t>
            </w:r>
            <w:r w:rsidRPr="00D56058">
              <w:rPr>
                <w:rFonts w:ascii="Verdana" w:eastAsia="Times New Roman" w:hAnsi="Verdana" w:cs="Times New Roman"/>
                <w:color w:val="000000"/>
                <w:sz w:val="18"/>
                <w:szCs w:val="18"/>
                <w:lang w:eastAsia="de-DE"/>
              </w:rPr>
              <w:br/>
              <w:t>- Es gab ein 2. Frühstück in der Cafeteria des Technopole.</w:t>
            </w:r>
            <w:r w:rsidRPr="00D56058">
              <w:rPr>
                <w:rFonts w:ascii="Verdana" w:eastAsia="Times New Roman" w:hAnsi="Verdana" w:cs="Times New Roman"/>
                <w:color w:val="000000"/>
                <w:sz w:val="18"/>
                <w:szCs w:val="18"/>
                <w:lang w:eastAsia="de-DE"/>
              </w:rPr>
              <w:br/>
              <w:t xml:space="preserve">- Aus Paris waren angereist M. Gérard Louzier mit seinem Stab: M. Lesseur und M. Poirson. Mme Francois, Représentante von SEMPAT begrüßte uns im Namen der Stadt Belfort und erklärte uns das Programm "TECHNHOM" </w:t>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t>Ein besonderer Höhepunkt waren jedoch die Vorführungen im "Musée de la Mécanographie" mit den voll funktionsfähigen Lochkartenmaschinen der 50/60 er Jahre.</w:t>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t>Der Vormittag endet nach einer Rundfahrt durch den revitalisierten Industriepark (ex Fabriken von BULL und ALSTOM) und einer Stadtrundfahrt durch Belfort der Stadt des Löwen.</w:t>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noProof/>
                <w:color w:val="000000"/>
                <w:sz w:val="18"/>
                <w:szCs w:val="18"/>
                <w:lang w:eastAsia="de-DE"/>
              </w:rPr>
              <w:lastRenderedPageBreak/>
              <w:drawing>
                <wp:inline distT="0" distB="0" distL="0" distR="0" wp14:anchorId="0A631528" wp14:editId="1CADEEEB">
                  <wp:extent cx="3333750" cy="2241550"/>
                  <wp:effectExtent l="0" t="0" r="0" b="6350"/>
                  <wp:docPr id="38" name="Bild 38" descr="http://feb-d.de/elsass/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eb-d.de/elsass/2_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2241550"/>
                          </a:xfrm>
                          <a:prstGeom prst="rect">
                            <a:avLst/>
                          </a:prstGeom>
                          <a:noFill/>
                          <a:ln>
                            <a:noFill/>
                          </a:ln>
                        </pic:spPr>
                      </pic:pic>
                    </a:graphicData>
                  </a:graphic>
                </wp:inline>
              </w:drawing>
            </w:r>
            <w:r w:rsidRPr="00D56058">
              <w:rPr>
                <w:rFonts w:ascii="Verdana" w:eastAsia="Times New Roman" w:hAnsi="Verdana" w:cs="Times New Roman"/>
                <w:noProof/>
                <w:color w:val="000000"/>
                <w:sz w:val="18"/>
                <w:szCs w:val="18"/>
                <w:lang w:eastAsia="de-DE"/>
              </w:rPr>
              <w:drawing>
                <wp:inline distT="0" distB="0" distL="0" distR="0" wp14:anchorId="162F5DCD" wp14:editId="458FFB9A">
                  <wp:extent cx="3333750" cy="2520950"/>
                  <wp:effectExtent l="0" t="0" r="0" b="0"/>
                  <wp:docPr id="39" name="Bild 39" descr="http://feb-d.de/elsass/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eb-d.de/elsass/2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2520950"/>
                          </a:xfrm>
                          <a:prstGeom prst="rect">
                            <a:avLst/>
                          </a:prstGeom>
                          <a:noFill/>
                          <a:ln>
                            <a:noFill/>
                          </a:ln>
                        </pic:spPr>
                      </pic:pic>
                    </a:graphicData>
                  </a:graphic>
                </wp:inline>
              </w:drawing>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noProof/>
                <w:color w:val="000000"/>
                <w:sz w:val="18"/>
                <w:szCs w:val="18"/>
                <w:lang w:eastAsia="de-DE"/>
              </w:rPr>
              <w:drawing>
                <wp:inline distT="0" distB="0" distL="0" distR="0" wp14:anchorId="322E32C7" wp14:editId="567991E8">
                  <wp:extent cx="3333750" cy="2495550"/>
                  <wp:effectExtent l="0" t="0" r="0" b="0"/>
                  <wp:docPr id="40" name="Bild 40" descr="http://feb-d.de/elsass/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eb-d.de/elsass/2_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r w:rsidRPr="00D56058">
              <w:rPr>
                <w:rFonts w:ascii="Verdana" w:eastAsia="Times New Roman" w:hAnsi="Verdana" w:cs="Times New Roman"/>
                <w:noProof/>
                <w:color w:val="000000"/>
                <w:sz w:val="18"/>
                <w:szCs w:val="18"/>
                <w:lang w:eastAsia="de-DE"/>
              </w:rPr>
              <w:drawing>
                <wp:inline distT="0" distB="0" distL="0" distR="0" wp14:anchorId="315EC3B3" wp14:editId="342B6935">
                  <wp:extent cx="3333750" cy="2495550"/>
                  <wp:effectExtent l="0" t="0" r="0" b="0"/>
                  <wp:docPr id="41" name="Bild 41" descr="http://feb-d.de/elsass/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eb-d.de/elsass/2_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noProof/>
                <w:color w:val="000000"/>
                <w:sz w:val="18"/>
                <w:szCs w:val="18"/>
                <w:lang w:eastAsia="de-DE"/>
              </w:rPr>
              <w:drawing>
                <wp:inline distT="0" distB="0" distL="0" distR="0" wp14:anchorId="1B8687D7" wp14:editId="5968F873">
                  <wp:extent cx="3333750" cy="2495550"/>
                  <wp:effectExtent l="0" t="0" r="0" b="0"/>
                  <wp:docPr id="42" name="Bild 42" descr="http://feb-d.de/elsass/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eb-d.de/elsass/2_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r w:rsidRPr="00D56058">
              <w:rPr>
                <w:rFonts w:ascii="Verdana" w:eastAsia="Times New Roman" w:hAnsi="Verdana" w:cs="Times New Roman"/>
                <w:noProof/>
                <w:color w:val="000000"/>
                <w:sz w:val="18"/>
                <w:szCs w:val="18"/>
                <w:lang w:eastAsia="de-DE"/>
              </w:rPr>
              <w:drawing>
                <wp:inline distT="0" distB="0" distL="0" distR="0" wp14:anchorId="13160678" wp14:editId="2732BFED">
                  <wp:extent cx="3333750" cy="2495550"/>
                  <wp:effectExtent l="0" t="0" r="0" b="0"/>
                  <wp:docPr id="43" name="Bild 43" descr="http://feb-d.de/elsass/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eb-d.de/elsass/2_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t>Nach einem kurzen Zwischenstop in Bollwiller ging es weiter mit unseren beiden Autobussen zur Stadtbesichtigung nach Colmar.</w:t>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t>Hier erwarteten uns um 14:00 Uhr bereits 4 Fremdenführer, die uns Ihre wunderschöne Stadt bei bestem Wetter näherbrachten. Eine der Sehenswürdigkeit ist das am Fluss Lauch liegende Viertel "Klein-Venedig (frz. Petite Venise)", das sehr schöne Häuser und Brücken beherbergt.</w:t>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t xml:space="preserve">Die anschließende Freizeit wurde von uns gern zum Besuch des "Musée d'Unterlinden" oder zum "Shopping" genutzt. </w:t>
            </w:r>
            <w:r w:rsidRPr="00D56058">
              <w:rPr>
                <w:rFonts w:ascii="Verdana" w:eastAsia="Times New Roman" w:hAnsi="Verdana" w:cs="Times New Roman"/>
                <w:color w:val="000000"/>
                <w:sz w:val="18"/>
                <w:szCs w:val="18"/>
                <w:lang w:eastAsia="de-DE"/>
              </w:rPr>
              <w:lastRenderedPageBreak/>
              <w:t>Danach fuhren wir zurück zum Hotel, denn der Abend war für unser "Diner officiel" vorgesehen.</w:t>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noProof/>
                <w:color w:val="000000"/>
                <w:sz w:val="18"/>
                <w:szCs w:val="18"/>
                <w:lang w:eastAsia="de-DE"/>
              </w:rPr>
              <w:drawing>
                <wp:inline distT="0" distB="0" distL="0" distR="0" wp14:anchorId="4F02E862" wp14:editId="515D55B5">
                  <wp:extent cx="3333750" cy="2425700"/>
                  <wp:effectExtent l="0" t="0" r="0" b="0"/>
                  <wp:docPr id="44" name="Bild 44" descr="http://feb-d.de/elsass/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eb-d.de/elsass/3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2425700"/>
                          </a:xfrm>
                          <a:prstGeom prst="rect">
                            <a:avLst/>
                          </a:prstGeom>
                          <a:noFill/>
                          <a:ln>
                            <a:noFill/>
                          </a:ln>
                        </pic:spPr>
                      </pic:pic>
                    </a:graphicData>
                  </a:graphic>
                </wp:inline>
              </w:drawing>
            </w:r>
            <w:r w:rsidRPr="00D56058">
              <w:rPr>
                <w:rFonts w:ascii="Verdana" w:eastAsia="Times New Roman" w:hAnsi="Verdana" w:cs="Times New Roman"/>
                <w:noProof/>
                <w:color w:val="000000"/>
                <w:sz w:val="18"/>
                <w:szCs w:val="18"/>
                <w:lang w:eastAsia="de-DE"/>
              </w:rPr>
              <w:drawing>
                <wp:inline distT="0" distB="0" distL="0" distR="0" wp14:anchorId="3D99D9AF" wp14:editId="628E409D">
                  <wp:extent cx="3333750" cy="2495550"/>
                  <wp:effectExtent l="0" t="0" r="0" b="0"/>
                  <wp:docPr id="45" name="Bild 45" descr="http://feb-d.de/elsass/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eb-d.de/elsass/3_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noProof/>
                <w:color w:val="000000"/>
                <w:sz w:val="18"/>
                <w:szCs w:val="18"/>
                <w:lang w:eastAsia="de-DE"/>
              </w:rPr>
              <w:drawing>
                <wp:inline distT="0" distB="0" distL="0" distR="0" wp14:anchorId="5240DF7F" wp14:editId="632DE4B3">
                  <wp:extent cx="3333750" cy="2495550"/>
                  <wp:effectExtent l="0" t="0" r="0" b="0"/>
                  <wp:docPr id="46" name="Bild 46" descr="http://feb-d.de/elsass/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eb-d.de/elsass/3_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t>Mit unseren beiden Autobussen starteten wir um 18:00 Uhr zu einer Abendfahrt durch das Vorland der Vogesen. Das Ziel war die Domaine Klipfel in Barr.</w:t>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t>Nach einem Spaziergang zum und durch den historischen Weinkeller und das Museum des Hauses wurden wir in der Festräumen mit einem Glas "Cremant d`Alsace" begrüsst. Zum Abendessen wurde uns der landestypische "Bäckaoffa" serviert. Es wurde begleitet mit einer ausführlichen und reichlichen Weinprobe. Mit einer Videoschau wurden uns die vielfältigen Varianten der Weine des Elsass aufgezeigt.</w:t>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t>Kurz nach Mitternacht hatten uns unsere beiden Busse wieder sicher zu unserem Hotel in Bollwiller zurück gebracht</w:t>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b/>
                <w:bCs/>
                <w:color w:val="000000"/>
                <w:sz w:val="18"/>
                <w:szCs w:val="18"/>
                <w:lang w:eastAsia="de-DE"/>
              </w:rPr>
              <w:t>Unser Dank geht an Hans-Peter Geuhs, der dieses Arrangement über seinen Freund "Raymond Kieffer" vermittelt hat.</w:t>
            </w:r>
            <w:r w:rsidRPr="00D56058">
              <w:rPr>
                <w:rFonts w:ascii="Verdana" w:eastAsia="Times New Roman" w:hAnsi="Verdana" w:cs="Times New Roman"/>
                <w:color w:val="000000"/>
                <w:sz w:val="18"/>
                <w:szCs w:val="18"/>
                <w:lang w:eastAsia="de-DE"/>
              </w:rPr>
              <w:t xml:space="preserve"> </w:t>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noProof/>
                <w:color w:val="000000"/>
                <w:sz w:val="18"/>
                <w:szCs w:val="18"/>
                <w:lang w:eastAsia="de-DE"/>
              </w:rPr>
              <w:lastRenderedPageBreak/>
              <w:drawing>
                <wp:inline distT="0" distB="0" distL="0" distR="0" wp14:anchorId="1DCAEB92" wp14:editId="51B50CC0">
                  <wp:extent cx="3333750" cy="2463800"/>
                  <wp:effectExtent l="0" t="0" r="0" b="0"/>
                  <wp:docPr id="47" name="Bild 47" descr="http://feb-d.de/elsass/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eb-d.de/elsass/4_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2463800"/>
                          </a:xfrm>
                          <a:prstGeom prst="rect">
                            <a:avLst/>
                          </a:prstGeom>
                          <a:noFill/>
                          <a:ln>
                            <a:noFill/>
                          </a:ln>
                        </pic:spPr>
                      </pic:pic>
                    </a:graphicData>
                  </a:graphic>
                </wp:inline>
              </w:drawing>
            </w:r>
            <w:r w:rsidRPr="00D56058">
              <w:rPr>
                <w:rFonts w:ascii="Verdana" w:eastAsia="Times New Roman" w:hAnsi="Verdana" w:cs="Times New Roman"/>
                <w:noProof/>
                <w:color w:val="000000"/>
                <w:sz w:val="18"/>
                <w:szCs w:val="18"/>
                <w:lang w:eastAsia="de-DE"/>
              </w:rPr>
              <w:drawing>
                <wp:inline distT="0" distB="0" distL="0" distR="0" wp14:anchorId="0CBC111D" wp14:editId="1A766D4E">
                  <wp:extent cx="3333750" cy="2495550"/>
                  <wp:effectExtent l="0" t="0" r="0" b="0"/>
                  <wp:docPr id="48" name="Bild 48" descr="http://feb-d.de/elsass/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eb-d.de/elsass/4_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noProof/>
                <w:color w:val="000000"/>
                <w:sz w:val="18"/>
                <w:szCs w:val="18"/>
                <w:lang w:eastAsia="de-DE"/>
              </w:rPr>
              <w:drawing>
                <wp:inline distT="0" distB="0" distL="0" distR="0" wp14:anchorId="25E94D8B" wp14:editId="759D759D">
                  <wp:extent cx="3333750" cy="2667000"/>
                  <wp:effectExtent l="0" t="0" r="0" b="0"/>
                  <wp:docPr id="49" name="Bild 49" descr="http://feb-d.de/elsass/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eb-d.de/elsass/4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0" cy="2667000"/>
                          </a:xfrm>
                          <a:prstGeom prst="rect">
                            <a:avLst/>
                          </a:prstGeom>
                          <a:noFill/>
                          <a:ln>
                            <a:noFill/>
                          </a:ln>
                        </pic:spPr>
                      </pic:pic>
                    </a:graphicData>
                  </a:graphic>
                </wp:inline>
              </w:drawing>
            </w:r>
            <w:r w:rsidRPr="00D56058">
              <w:rPr>
                <w:rFonts w:ascii="Verdana" w:eastAsia="Times New Roman" w:hAnsi="Verdana" w:cs="Times New Roman"/>
                <w:noProof/>
                <w:color w:val="000000"/>
                <w:sz w:val="18"/>
                <w:szCs w:val="18"/>
                <w:lang w:eastAsia="de-DE"/>
              </w:rPr>
              <w:drawing>
                <wp:inline distT="0" distB="0" distL="0" distR="0" wp14:anchorId="02509655" wp14:editId="0B59DE08">
                  <wp:extent cx="3333750" cy="2495550"/>
                  <wp:effectExtent l="0" t="0" r="0" b="0"/>
                  <wp:docPr id="50" name="Bild 50" descr="http://feb-d.de/elsass/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feb-d.de/elsass/4_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noProof/>
                <w:color w:val="000000"/>
                <w:sz w:val="18"/>
                <w:szCs w:val="18"/>
                <w:lang w:eastAsia="de-DE"/>
              </w:rPr>
              <w:drawing>
                <wp:inline distT="0" distB="0" distL="0" distR="0" wp14:anchorId="68A3DD45" wp14:editId="609D98E9">
                  <wp:extent cx="3333750" cy="2495550"/>
                  <wp:effectExtent l="0" t="0" r="0" b="0"/>
                  <wp:docPr id="51" name="Bild 51" descr="http://feb-d.de/elsass/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eb-d.de/elsass/4_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r w:rsidRPr="00D56058">
              <w:rPr>
                <w:rFonts w:ascii="Verdana" w:eastAsia="Times New Roman" w:hAnsi="Verdana" w:cs="Times New Roman"/>
                <w:noProof/>
                <w:color w:val="000000"/>
                <w:sz w:val="18"/>
                <w:szCs w:val="18"/>
                <w:lang w:eastAsia="de-DE"/>
              </w:rPr>
              <w:drawing>
                <wp:inline distT="0" distB="0" distL="0" distR="0" wp14:anchorId="716C8837" wp14:editId="51D730D6">
                  <wp:extent cx="3333750" cy="2495550"/>
                  <wp:effectExtent l="0" t="0" r="0" b="0"/>
                  <wp:docPr id="52" name="Bild 52" descr="http://feb-d.de/elsass/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eb-d.de/elsass/4_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lastRenderedPageBreak/>
              <w:br/>
            </w:r>
            <w:r w:rsidRPr="00D56058">
              <w:rPr>
                <w:rFonts w:ascii="Verdana" w:eastAsia="Times New Roman" w:hAnsi="Verdana" w:cs="Times New Roman"/>
                <w:noProof/>
                <w:color w:val="000000"/>
                <w:sz w:val="18"/>
                <w:szCs w:val="18"/>
                <w:lang w:eastAsia="de-DE"/>
              </w:rPr>
              <w:drawing>
                <wp:inline distT="0" distB="0" distL="0" distR="0" wp14:anchorId="6BB2A941" wp14:editId="74EBED8F">
                  <wp:extent cx="3333750" cy="2495550"/>
                  <wp:effectExtent l="0" t="0" r="0" b="0"/>
                  <wp:docPr id="53" name="Bild 53" descr="http://feb-d.de/elsass/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eb-d.de/elsass/4_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r w:rsidRPr="00D56058">
              <w:rPr>
                <w:rFonts w:ascii="Verdana" w:eastAsia="Times New Roman" w:hAnsi="Verdana" w:cs="Times New Roman"/>
                <w:noProof/>
                <w:color w:val="000000"/>
                <w:sz w:val="18"/>
                <w:szCs w:val="18"/>
                <w:lang w:eastAsia="de-DE"/>
              </w:rPr>
              <w:drawing>
                <wp:inline distT="0" distB="0" distL="0" distR="0" wp14:anchorId="40140572" wp14:editId="3BE614BA">
                  <wp:extent cx="3333750" cy="2495550"/>
                  <wp:effectExtent l="0" t="0" r="0" b="0"/>
                  <wp:docPr id="54" name="Bild 54" descr="http://feb-d.de/elsass/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eb-d.de/elsass/4_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p>
        </w:tc>
      </w:tr>
      <w:tr w:rsidR="00D56058" w:rsidRPr="00D56058" w:rsidTr="00D56058">
        <w:trPr>
          <w:tblCellSpacing w:w="0" w:type="dxa"/>
          <w:jc w:val="center"/>
        </w:trPr>
        <w:tc>
          <w:tcPr>
            <w:tcW w:w="0" w:type="auto"/>
            <w:vAlign w:val="center"/>
            <w:hideMark/>
          </w:tcPr>
          <w:p w:rsidR="00D56058" w:rsidRPr="00D56058" w:rsidRDefault="00D56058" w:rsidP="00D56058">
            <w:pPr>
              <w:spacing w:after="240" w:line="240" w:lineRule="auto"/>
              <w:rPr>
                <w:rFonts w:ascii="Arial" w:eastAsia="Times New Roman" w:hAnsi="Arial" w:cs="Arial"/>
                <w:b/>
                <w:bCs/>
                <w:color w:val="000000"/>
                <w:sz w:val="24"/>
                <w:szCs w:val="24"/>
                <w:lang w:eastAsia="de-DE"/>
              </w:rPr>
            </w:pPr>
            <w:r w:rsidRPr="00D56058">
              <w:rPr>
                <w:rFonts w:ascii="Arial" w:eastAsia="Times New Roman" w:hAnsi="Arial" w:cs="Arial"/>
                <w:b/>
                <w:bCs/>
                <w:color w:val="000000"/>
                <w:sz w:val="24"/>
                <w:szCs w:val="24"/>
                <w:u w:val="single"/>
                <w:lang w:eastAsia="de-DE"/>
              </w:rPr>
              <w:lastRenderedPageBreak/>
              <w:t>Sonntag 22. Oktober 2006</w:t>
            </w:r>
          </w:p>
        </w:tc>
      </w:tr>
      <w:tr w:rsidR="00D56058" w:rsidRPr="00D56058" w:rsidTr="00D56058">
        <w:trPr>
          <w:tblCellSpacing w:w="0" w:type="dxa"/>
          <w:jc w:val="center"/>
        </w:trPr>
        <w:tc>
          <w:tcPr>
            <w:tcW w:w="0" w:type="auto"/>
            <w:vAlign w:val="center"/>
            <w:hideMark/>
          </w:tcPr>
          <w:p w:rsidR="00D56058" w:rsidRPr="00D56058" w:rsidRDefault="00D56058" w:rsidP="00D56058">
            <w:pPr>
              <w:spacing w:after="240" w:line="240" w:lineRule="auto"/>
              <w:rPr>
                <w:rFonts w:ascii="Verdana" w:eastAsia="Times New Roman" w:hAnsi="Verdana" w:cs="Times New Roman"/>
                <w:color w:val="000000"/>
                <w:sz w:val="18"/>
                <w:szCs w:val="18"/>
                <w:lang w:eastAsia="de-DE"/>
              </w:rPr>
            </w:pPr>
            <w:r w:rsidRPr="00D56058">
              <w:rPr>
                <w:rFonts w:ascii="Verdana" w:eastAsia="Times New Roman" w:hAnsi="Verdana" w:cs="Times New Roman"/>
                <w:b/>
                <w:bCs/>
                <w:color w:val="000000"/>
                <w:sz w:val="18"/>
                <w:szCs w:val="18"/>
                <w:lang w:eastAsia="de-DE"/>
              </w:rPr>
              <w:t>Strassburg</w:t>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t>Am Sonntagmorgen stand wieder ein moderner Reisebusse bei strahlendem Sonnenschein vor unserem Hotel. Unser heutiges Ziel war Strassburg, dass nach einer Stunde Fahrzeit erreicht wurde.</w:t>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t>Der von uns bestellte Stadtführer führte uns an die schönsten Stellen seiner Stadt. Sehr gefallen hat uns das so genannte "Gerberviertel" (frz. "La Petite France") am Ufer der Ill, mit seinen Kanälen, den malerischen Fachwerkhäusern, den kleinen Gassen und den typischen Dachgauben. Das Straßburger Münster zeigte uns die Geschichte und Ästhetik eines architektonischen Höhepunktes der Gotik. Die Vielseitigkeiten dieser alten, historischen Stadt, gepaart mit den neuen Gebäuden für das "Europa Parlament" wurden unserer Gruppe geschickt nahe gebracht.</w:t>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t>Nach der Rückkehr nach Bollwiller lies ein kleine Gruppe den Abend im Hotel zufrieden ausklingen.</w:t>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color w:val="000000"/>
                <w:sz w:val="18"/>
                <w:szCs w:val="18"/>
                <w:lang w:eastAsia="de-DE"/>
              </w:rPr>
              <w:br/>
            </w:r>
            <w:r w:rsidRPr="00D56058">
              <w:rPr>
                <w:rFonts w:ascii="Verdana" w:eastAsia="Times New Roman" w:hAnsi="Verdana" w:cs="Times New Roman"/>
                <w:noProof/>
                <w:color w:val="000000"/>
                <w:sz w:val="18"/>
                <w:szCs w:val="18"/>
                <w:lang w:eastAsia="de-DE"/>
              </w:rPr>
              <w:drawing>
                <wp:inline distT="0" distB="0" distL="0" distR="0" wp14:anchorId="5B21B05E" wp14:editId="515EBD74">
                  <wp:extent cx="3333750" cy="2660650"/>
                  <wp:effectExtent l="0" t="0" r="0" b="6350"/>
                  <wp:docPr id="55" name="Bild 55" descr="http://feb-d.de/elsass/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eb-d.de/elsass/5_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0" cy="2660650"/>
                          </a:xfrm>
                          <a:prstGeom prst="rect">
                            <a:avLst/>
                          </a:prstGeom>
                          <a:noFill/>
                          <a:ln>
                            <a:noFill/>
                          </a:ln>
                        </pic:spPr>
                      </pic:pic>
                    </a:graphicData>
                  </a:graphic>
                </wp:inline>
              </w:drawing>
            </w:r>
            <w:r w:rsidRPr="00D56058">
              <w:rPr>
                <w:rFonts w:ascii="Verdana" w:eastAsia="Times New Roman" w:hAnsi="Verdana" w:cs="Times New Roman"/>
                <w:noProof/>
                <w:color w:val="000000"/>
                <w:sz w:val="18"/>
                <w:szCs w:val="18"/>
                <w:lang w:eastAsia="de-DE"/>
              </w:rPr>
              <w:drawing>
                <wp:inline distT="0" distB="0" distL="0" distR="0" wp14:anchorId="3677EAB4" wp14:editId="047C3F0B">
                  <wp:extent cx="3333750" cy="1924050"/>
                  <wp:effectExtent l="0" t="0" r="0" b="0"/>
                  <wp:docPr id="56" name="Bild 56" descr="http://feb-d.de/elsass/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eb-d.de/elsass/5_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750" cy="1924050"/>
                          </a:xfrm>
                          <a:prstGeom prst="rect">
                            <a:avLst/>
                          </a:prstGeom>
                          <a:noFill/>
                          <a:ln>
                            <a:noFill/>
                          </a:ln>
                        </pic:spPr>
                      </pic:pic>
                    </a:graphicData>
                  </a:graphic>
                </wp:inline>
              </w:drawing>
            </w:r>
          </w:p>
        </w:tc>
      </w:tr>
    </w:tbl>
    <w:p w:rsidR="00D56058" w:rsidRPr="00D56058" w:rsidRDefault="00D56058" w:rsidP="00D56058">
      <w:pPr>
        <w:spacing w:after="0" w:line="240" w:lineRule="auto"/>
        <w:jc w:val="center"/>
        <w:rPr>
          <w:rFonts w:ascii="&amp;quot" w:eastAsia="Times New Roman" w:hAnsi="&amp;quot" w:cs="Times New Roman"/>
          <w:color w:val="000000"/>
          <w:sz w:val="18"/>
          <w:szCs w:val="18"/>
          <w:lang w:eastAsia="de-DE"/>
        </w:rPr>
      </w:pPr>
      <w:r w:rsidRPr="00D56058">
        <w:rPr>
          <w:rFonts w:ascii="&amp;quot" w:eastAsia="Times New Roman" w:hAnsi="&amp;quot" w:cs="Times New Roman"/>
          <w:color w:val="000000"/>
          <w:sz w:val="18"/>
          <w:szCs w:val="18"/>
          <w:lang w:eastAsia="de-DE"/>
        </w:rPr>
        <w:br/>
      </w:r>
      <w:hyperlink r:id="rId33" w:history="1">
        <w:r w:rsidRPr="00D56058">
          <w:rPr>
            <w:rFonts w:ascii="Arial" w:eastAsia="Times New Roman" w:hAnsi="Arial" w:cs="Arial"/>
            <w:b/>
            <w:bCs/>
            <w:color w:val="FF8040"/>
            <w:sz w:val="24"/>
            <w:szCs w:val="24"/>
            <w:u w:val="single"/>
            <w:lang w:eastAsia="de-DE"/>
          </w:rPr>
          <w:t>Zurück</w:t>
        </w:r>
      </w:hyperlink>
    </w:p>
    <w:p w:rsidR="00287EB9" w:rsidRDefault="00287EB9">
      <w:bookmarkStart w:id="1" w:name="_GoBack"/>
      <w:bookmarkEnd w:id="1"/>
    </w:p>
    <w:sectPr w:rsidR="00287EB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p;quo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058"/>
    <w:rsid w:val="000027E8"/>
    <w:rsid w:val="00287EB9"/>
    <w:rsid w:val="00D56058"/>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A0A6AD-E6BA-45CB-A7A1-2EFECD8E8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975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feb-d.de/archiv2006/2006_1.htm"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hyperlink" Target="http://feb-d.de/archiv2006/2006_1.htm"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566</Words>
  <Characters>3573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Raimund Westphal</dc:creator>
  <cp:keywords/>
  <dc:description/>
  <cp:lastModifiedBy>Raimund Westphal</cp:lastModifiedBy>
  <cp:revision>1</cp:revision>
  <dcterms:created xsi:type="dcterms:W3CDTF">2020-04-06T15:43:00Z</dcterms:created>
  <dcterms:modified xsi:type="dcterms:W3CDTF">2020-04-06T15:44:00Z</dcterms:modified>
</cp:coreProperties>
</file>